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06"/>
        <w:gridCol w:w="236"/>
        <w:gridCol w:w="4854"/>
      </w:tblGrid>
      <w:tr w:rsidR="008A2A1D" w:rsidTr="008A2A1D">
        <w:tc>
          <w:tcPr>
            <w:tcW w:w="4912" w:type="dxa"/>
          </w:tcPr>
          <w:p w:rsidR="008A2A1D" w:rsidRPr="008A2A1D" w:rsidRDefault="008A2A1D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</w:t>
            </w:r>
          </w:p>
          <w:p w:rsidR="008A2A1D" w:rsidRPr="008A2A1D" w:rsidRDefault="008A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</w:t>
            </w:r>
            <w:r w:rsidRPr="008A2A1D">
              <w:rPr>
                <w:sz w:val="28"/>
                <w:szCs w:val="28"/>
              </w:rPr>
              <w:t xml:space="preserve"> советом школы</w:t>
            </w:r>
          </w:p>
          <w:p w:rsidR="008A2A1D" w:rsidRPr="008A2A1D" w:rsidRDefault="00815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№   2</w:t>
            </w:r>
            <w:r w:rsidR="008A2A1D" w:rsidRPr="008A2A1D">
              <w:rPr>
                <w:sz w:val="28"/>
                <w:szCs w:val="28"/>
              </w:rPr>
              <w:t xml:space="preserve"> </w:t>
            </w:r>
          </w:p>
          <w:p w:rsidR="008A2A1D" w:rsidRPr="008A2A1D" w:rsidRDefault="00815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 06 »  марта   2014  </w:t>
            </w:r>
            <w:r w:rsidR="008A2A1D" w:rsidRPr="008A2A1D">
              <w:rPr>
                <w:sz w:val="28"/>
                <w:szCs w:val="28"/>
              </w:rPr>
              <w:t>г.</w:t>
            </w:r>
          </w:p>
          <w:p w:rsidR="008A2A1D" w:rsidRPr="008A2A1D" w:rsidRDefault="008A2A1D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</w:tcPr>
          <w:p w:rsidR="008A2A1D" w:rsidRPr="008A2A1D" w:rsidRDefault="008A2A1D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860" w:type="dxa"/>
          </w:tcPr>
          <w:p w:rsidR="008A2A1D" w:rsidRPr="008A2A1D" w:rsidRDefault="008A2A1D" w:rsidP="008A2A1D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тверждено</w:t>
            </w:r>
          </w:p>
          <w:p w:rsidR="008A2A1D" w:rsidRDefault="008A2A1D">
            <w:pPr>
              <w:rPr>
                <w:sz w:val="28"/>
                <w:szCs w:val="28"/>
              </w:rPr>
            </w:pPr>
            <w:r w:rsidRPr="008A2A1D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ом</w:t>
            </w:r>
            <w:r w:rsidRPr="008A2A1D">
              <w:rPr>
                <w:sz w:val="28"/>
                <w:szCs w:val="28"/>
              </w:rPr>
              <w:t xml:space="preserve"> МБОУ ДОД ДЮСШ</w:t>
            </w:r>
          </w:p>
          <w:p w:rsidR="008A2A1D" w:rsidRPr="008A2A1D" w:rsidRDefault="008A2A1D">
            <w:pPr>
              <w:rPr>
                <w:sz w:val="28"/>
                <w:szCs w:val="28"/>
              </w:rPr>
            </w:pPr>
            <w:r w:rsidRPr="008A2A1D">
              <w:rPr>
                <w:sz w:val="28"/>
                <w:szCs w:val="28"/>
              </w:rPr>
              <w:t>№ 18</w:t>
            </w:r>
            <w:r>
              <w:rPr>
                <w:sz w:val="28"/>
                <w:szCs w:val="28"/>
              </w:rPr>
              <w:t xml:space="preserve"> </w:t>
            </w:r>
            <w:r w:rsidRPr="008A2A1D">
              <w:rPr>
                <w:sz w:val="28"/>
                <w:szCs w:val="28"/>
              </w:rPr>
              <w:t xml:space="preserve"> г. о</w:t>
            </w:r>
            <w:proofErr w:type="gramStart"/>
            <w:r w:rsidRPr="008A2A1D">
              <w:rPr>
                <w:sz w:val="28"/>
                <w:szCs w:val="28"/>
              </w:rPr>
              <w:t xml:space="preserve"> .</w:t>
            </w:r>
            <w:proofErr w:type="gramEnd"/>
            <w:r w:rsidRPr="008A2A1D">
              <w:rPr>
                <w:sz w:val="28"/>
                <w:szCs w:val="28"/>
              </w:rPr>
              <w:t xml:space="preserve">Самара </w:t>
            </w:r>
          </w:p>
          <w:p w:rsidR="008A2A1D" w:rsidRPr="008A2A1D" w:rsidRDefault="008A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Савушкин</w:t>
            </w:r>
            <w:r w:rsidR="00815B4B">
              <w:rPr>
                <w:sz w:val="28"/>
                <w:szCs w:val="28"/>
              </w:rPr>
              <w:t>ым М. П.</w:t>
            </w:r>
          </w:p>
          <w:p w:rsidR="008A2A1D" w:rsidRDefault="008A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____</w:t>
            </w:r>
          </w:p>
          <w:p w:rsidR="008A2A1D" w:rsidRPr="008A2A1D" w:rsidRDefault="00815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06 » марта    2014  </w:t>
            </w:r>
            <w:r w:rsidR="008A2A1D" w:rsidRPr="008A2A1D">
              <w:rPr>
                <w:sz w:val="28"/>
                <w:szCs w:val="28"/>
              </w:rPr>
              <w:t>г.</w:t>
            </w:r>
          </w:p>
          <w:p w:rsidR="008A2A1D" w:rsidRPr="008A2A1D" w:rsidRDefault="008A2A1D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8A2A1D" w:rsidRDefault="008A2A1D" w:rsidP="008A2A1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40298" w:rsidRPr="00A40298" w:rsidRDefault="00A40298" w:rsidP="00A402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40298">
        <w:rPr>
          <w:b/>
          <w:bCs/>
          <w:sz w:val="28"/>
          <w:szCs w:val="28"/>
        </w:rPr>
        <w:t>ПОЛОЖЕНИЕ</w:t>
      </w:r>
    </w:p>
    <w:p w:rsidR="00A40298" w:rsidRPr="00A40298" w:rsidRDefault="00A40298" w:rsidP="00A402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40298">
        <w:rPr>
          <w:bCs/>
          <w:sz w:val="28"/>
          <w:szCs w:val="28"/>
        </w:rPr>
        <w:t xml:space="preserve">о конфликтной комиссии </w:t>
      </w:r>
      <w:r w:rsidR="008B62A1">
        <w:rPr>
          <w:bCs/>
          <w:sz w:val="28"/>
          <w:szCs w:val="28"/>
        </w:rPr>
        <w:t xml:space="preserve">муниципального бюджетного </w:t>
      </w:r>
      <w:r w:rsidRPr="00A40298">
        <w:rPr>
          <w:bCs/>
          <w:sz w:val="28"/>
          <w:szCs w:val="28"/>
        </w:rPr>
        <w:t>образовательного учреждения</w:t>
      </w:r>
      <w:r w:rsidR="008B62A1">
        <w:rPr>
          <w:bCs/>
          <w:sz w:val="28"/>
          <w:szCs w:val="28"/>
        </w:rPr>
        <w:t xml:space="preserve"> дополнительного образования детей Детско-юношеской спортивной школы № 18 городского округа Самара</w:t>
      </w:r>
    </w:p>
    <w:p w:rsidR="008A6240" w:rsidRPr="00923C8D" w:rsidRDefault="00A40298" w:rsidP="00923C8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40298">
        <w:rPr>
          <w:bCs/>
          <w:sz w:val="28"/>
          <w:szCs w:val="28"/>
        </w:rPr>
        <w:t>по вопросам разрешения споров между участниками образовательного процесса</w:t>
      </w:r>
    </w:p>
    <w:p w:rsidR="008A6240" w:rsidRPr="00923C8D" w:rsidRDefault="008A6240" w:rsidP="008A6240">
      <w:pPr>
        <w:shd w:val="clear" w:color="auto" w:fill="FFFFFF"/>
        <w:spacing w:before="269" w:line="274" w:lineRule="exact"/>
        <w:ind w:left="10"/>
        <w:jc w:val="center"/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</w:pPr>
      <w:r w:rsidRPr="00923C8D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1. Общие положения</w:t>
      </w:r>
    </w:p>
    <w:p w:rsidR="008A6240" w:rsidRPr="008A6240" w:rsidRDefault="008A6240" w:rsidP="002135C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240">
        <w:rPr>
          <w:rFonts w:ascii="Times New Roman" w:hAnsi="Times New Roman" w:cs="Times New Roman"/>
          <w:spacing w:val="-10"/>
          <w:sz w:val="28"/>
          <w:szCs w:val="28"/>
        </w:rPr>
        <w:t xml:space="preserve">             1.1.</w:t>
      </w:r>
      <w:r w:rsidRPr="008A6240">
        <w:rPr>
          <w:rFonts w:ascii="Times New Roman" w:hAnsi="Times New Roman" w:cs="Times New Roman"/>
          <w:sz w:val="28"/>
          <w:szCs w:val="28"/>
        </w:rPr>
        <w:t xml:space="preserve"> Настоящее Положение о комиссии по урегулированию споров между участниками образовательных отношений</w:t>
      </w:r>
      <w:r w:rsidRPr="008A6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240">
        <w:rPr>
          <w:rFonts w:ascii="Times New Roman" w:hAnsi="Times New Roman" w:cs="Times New Roman"/>
          <w:sz w:val="28"/>
          <w:szCs w:val="28"/>
        </w:rPr>
        <w:t>(далее – Положение) разработано на основе</w:t>
      </w:r>
      <w:r w:rsidRPr="008A624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29.12.2012 №273-ФЗ  «Об образовании в Российской Федерации» (</w:t>
      </w:r>
      <w:r w:rsidRPr="008A6240">
        <w:rPr>
          <w:rFonts w:ascii="Times New Roman" w:hAnsi="Times New Roman" w:cs="Times New Roman"/>
          <w:color w:val="373737"/>
          <w:sz w:val="28"/>
          <w:szCs w:val="28"/>
        </w:rPr>
        <w:t>часть 4 статья 45)</w:t>
      </w:r>
      <w:r w:rsidRPr="008A6240">
        <w:rPr>
          <w:rFonts w:ascii="Times New Roman" w:hAnsi="Times New Roman" w:cs="Times New Roman"/>
          <w:color w:val="000000"/>
          <w:sz w:val="28"/>
          <w:szCs w:val="28"/>
        </w:rPr>
        <w:t xml:space="preserve"> с целью регламентации порядка ее создания, организации работы, принятия решений. </w:t>
      </w:r>
    </w:p>
    <w:p w:rsidR="008A6240" w:rsidRPr="008A6240" w:rsidRDefault="008A6240" w:rsidP="008A2A1D">
      <w:pPr>
        <w:shd w:val="clear" w:color="auto" w:fill="FFFFFF"/>
        <w:spacing w:after="0" w:line="240" w:lineRule="auto"/>
        <w:ind w:lef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t xml:space="preserve">Конфликтная комиссия школы по вопросам разрешения споров между участниками образовательного процесса (далее по тексту Комиссия) создается в целях урегулирования разногласий между участниками образовательных отношений </w:t>
      </w:r>
      <w:r w:rsidRPr="008A6240">
        <w:rPr>
          <w:rFonts w:ascii="Times New Roman" w:hAnsi="Times New Roman" w:cs="Times New Roman"/>
          <w:color w:val="000000"/>
          <w:sz w:val="28"/>
          <w:szCs w:val="28"/>
        </w:rPr>
        <w:t>(обучающихся, родителей (законных представителей) несовершеннолетних обучающихся, педагогических работников и их представителей,</w:t>
      </w:r>
      <w:r w:rsidR="002135C5">
        <w:rPr>
          <w:rFonts w:ascii="Times New Roman" w:hAnsi="Times New Roman" w:cs="Times New Roman"/>
          <w:color w:val="000000"/>
          <w:sz w:val="28"/>
          <w:szCs w:val="28"/>
        </w:rPr>
        <w:t xml:space="preserve">  Учреждения</w:t>
      </w:r>
      <w:r w:rsidRPr="008A6240">
        <w:rPr>
          <w:rFonts w:ascii="Times New Roman" w:hAnsi="Times New Roman" w:cs="Times New Roman"/>
          <w:color w:val="000000"/>
          <w:sz w:val="28"/>
          <w:szCs w:val="28"/>
        </w:rPr>
        <w:t xml:space="preserve"> (в лице администрации))</w:t>
      </w:r>
      <w:r w:rsidRPr="008A6240">
        <w:rPr>
          <w:rFonts w:ascii="Times New Roman" w:hAnsi="Times New Roman" w:cs="Times New Roman"/>
          <w:sz w:val="28"/>
          <w:szCs w:val="28"/>
        </w:rPr>
        <w:t xml:space="preserve"> по вопросам реализации права на образование.</w:t>
      </w:r>
    </w:p>
    <w:p w:rsidR="008A6240" w:rsidRPr="008A6240" w:rsidRDefault="008A6240" w:rsidP="00923C8D">
      <w:pPr>
        <w:shd w:val="clear" w:color="auto" w:fill="FFFFFF"/>
        <w:spacing w:after="0" w:line="240" w:lineRule="auto"/>
        <w:ind w:left="45" w:hanging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240">
        <w:rPr>
          <w:rFonts w:ascii="Times New Roman" w:hAnsi="Times New Roman" w:cs="Times New Roman"/>
          <w:spacing w:val="-11"/>
          <w:sz w:val="28"/>
          <w:szCs w:val="28"/>
        </w:rPr>
        <w:t xml:space="preserve">           1.2.</w:t>
      </w:r>
      <w:r w:rsidRPr="008A6240">
        <w:rPr>
          <w:rFonts w:ascii="Times New Roman" w:hAnsi="Times New Roman" w:cs="Times New Roman"/>
          <w:sz w:val="28"/>
          <w:szCs w:val="28"/>
        </w:rPr>
        <w:t xml:space="preserve"> </w:t>
      </w:r>
      <w:r w:rsidRPr="008A6240">
        <w:rPr>
          <w:rFonts w:ascii="Times New Roman" w:hAnsi="Times New Roman" w:cs="Times New Roman"/>
          <w:bCs/>
          <w:color w:val="000000"/>
          <w:sz w:val="28"/>
          <w:szCs w:val="28"/>
        </w:rPr>
        <w:t>Комиссия</w:t>
      </w:r>
      <w:r w:rsidRPr="008A62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6240">
        <w:rPr>
          <w:rFonts w:ascii="Times New Roman" w:hAnsi="Times New Roman" w:cs="Times New Roman"/>
          <w:color w:val="000000"/>
          <w:sz w:val="28"/>
          <w:szCs w:val="28"/>
        </w:rPr>
        <w:t>избирается на заседании Совета школы открытым  голосованием в количестве 3-х человек сроком на один календарный год.</w:t>
      </w:r>
    </w:p>
    <w:p w:rsidR="008A6240" w:rsidRPr="008A6240" w:rsidRDefault="008A6240" w:rsidP="00923C8D">
      <w:pPr>
        <w:shd w:val="clear" w:color="auto" w:fill="FFFFFF"/>
        <w:spacing w:line="240" w:lineRule="auto"/>
        <w:ind w:left="45" w:hanging="4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8A6240">
        <w:rPr>
          <w:rFonts w:ascii="Times New Roman" w:hAnsi="Times New Roman" w:cs="Times New Roman"/>
          <w:color w:val="000000"/>
          <w:sz w:val="28"/>
          <w:szCs w:val="28"/>
        </w:rPr>
        <w:t>В состав</w:t>
      </w:r>
      <w:r w:rsidRPr="008A62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Комиссии </w:t>
      </w:r>
      <w:r w:rsidRPr="008A6240">
        <w:rPr>
          <w:rFonts w:ascii="Times New Roman" w:hAnsi="Times New Roman" w:cs="Times New Roman"/>
          <w:color w:val="000000"/>
          <w:sz w:val="28"/>
          <w:szCs w:val="28"/>
        </w:rPr>
        <w:t>входят представитель родителей (законных представителей) несовершеннолетних обучающихся, представитель работников школы, представитель совершеннолетних обучающихся (при их отсутствии - работник школы, защищающий интересы обучающихся)</w:t>
      </w:r>
      <w:r w:rsidRPr="008A6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A6240" w:rsidRPr="008A2A1D" w:rsidRDefault="008A6240" w:rsidP="008A2A1D">
      <w:pPr>
        <w:shd w:val="clear" w:color="auto" w:fill="FFFFFF"/>
        <w:tabs>
          <w:tab w:val="left" w:pos="465"/>
        </w:tabs>
        <w:spacing w:line="274" w:lineRule="exact"/>
        <w:ind w:left="14" w:firstLine="55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A2A1D">
        <w:rPr>
          <w:rFonts w:ascii="Times New Roman" w:hAnsi="Times New Roman" w:cs="Times New Roman"/>
          <w:b/>
          <w:bCs/>
          <w:iCs/>
          <w:sz w:val="28"/>
          <w:szCs w:val="28"/>
        </w:rPr>
        <w:t>2. Полномочия Комиссии</w:t>
      </w:r>
    </w:p>
    <w:p w:rsidR="008A6240" w:rsidRPr="008A6240" w:rsidRDefault="008A6240" w:rsidP="002135C5">
      <w:pPr>
        <w:shd w:val="clear" w:color="auto" w:fill="FFFFFF"/>
        <w:tabs>
          <w:tab w:val="left" w:pos="432"/>
        </w:tabs>
        <w:spacing w:after="0" w:line="274" w:lineRule="exact"/>
        <w:ind w:left="14" w:firstLine="553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pacing w:val="-4"/>
          <w:sz w:val="28"/>
          <w:szCs w:val="28"/>
        </w:rPr>
        <w:t>2.1.</w:t>
      </w:r>
      <w:r w:rsidRPr="008A6240">
        <w:rPr>
          <w:rFonts w:ascii="Times New Roman" w:hAnsi="Times New Roman" w:cs="Times New Roman"/>
          <w:sz w:val="28"/>
          <w:szCs w:val="28"/>
        </w:rPr>
        <w:t xml:space="preserve"> Комиссия, создаваемая приказом директора, рассматривает следующие вопросы:</w:t>
      </w:r>
    </w:p>
    <w:p w:rsidR="008A6240" w:rsidRPr="008A6240" w:rsidRDefault="008A6240" w:rsidP="002135C5">
      <w:pPr>
        <w:widowControl w:val="0"/>
        <w:numPr>
          <w:ilvl w:val="0"/>
          <w:numId w:val="1"/>
        </w:numPr>
        <w:shd w:val="clear" w:color="auto" w:fill="FFFFFF"/>
        <w:tabs>
          <w:tab w:val="left" w:pos="796"/>
        </w:tabs>
        <w:suppressAutoHyphens/>
        <w:autoSpaceDE w:val="0"/>
        <w:spacing w:after="0"/>
        <w:ind w:left="14" w:right="5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t>разрешает конфликтные ситуации, связанные с введением зачётной системы оценки знаний;</w:t>
      </w:r>
    </w:p>
    <w:p w:rsidR="008A6240" w:rsidRPr="008A6240" w:rsidRDefault="008A6240" w:rsidP="002135C5">
      <w:pPr>
        <w:widowControl w:val="0"/>
        <w:numPr>
          <w:ilvl w:val="0"/>
          <w:numId w:val="1"/>
        </w:numPr>
        <w:shd w:val="clear" w:color="auto" w:fill="FFFFFF"/>
        <w:tabs>
          <w:tab w:val="left" w:pos="796"/>
        </w:tabs>
        <w:suppressAutoHyphens/>
        <w:autoSpaceDE w:val="0"/>
        <w:spacing w:after="0"/>
        <w:ind w:left="14" w:right="5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t xml:space="preserve">рассматривает конфликтные ситуации по организации </w:t>
      </w:r>
      <w:proofErr w:type="gramStart"/>
      <w:r w:rsidRPr="008A6240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8A6240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плану;</w:t>
      </w:r>
    </w:p>
    <w:p w:rsidR="008A6240" w:rsidRPr="008A6240" w:rsidRDefault="008A6240" w:rsidP="002135C5">
      <w:pPr>
        <w:widowControl w:val="0"/>
        <w:numPr>
          <w:ilvl w:val="0"/>
          <w:numId w:val="1"/>
        </w:numPr>
        <w:shd w:val="clear" w:color="auto" w:fill="FFFFFF"/>
        <w:tabs>
          <w:tab w:val="left" w:pos="796"/>
        </w:tabs>
        <w:suppressAutoHyphens/>
        <w:autoSpaceDE w:val="0"/>
        <w:spacing w:after="0"/>
        <w:ind w:left="14" w:right="5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t>разрешает конфликтные ситуации между администрацией, тренерами-преподавателями, обучающимися, родителями, связанные с организацией и осуществлением образовательного процесса в школе.</w:t>
      </w:r>
    </w:p>
    <w:p w:rsidR="008A6240" w:rsidRPr="002135C5" w:rsidRDefault="008A6240" w:rsidP="002135C5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lastRenderedPageBreak/>
        <w:t xml:space="preserve">  обжалования решений о применении к </w:t>
      </w:r>
      <w:proofErr w:type="gramStart"/>
      <w:r w:rsidRPr="008A624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A6240">
        <w:rPr>
          <w:rFonts w:ascii="Times New Roman" w:hAnsi="Times New Roman" w:cs="Times New Roman"/>
          <w:sz w:val="28"/>
          <w:szCs w:val="28"/>
        </w:rPr>
        <w:t xml:space="preserve"> дисциплинарного                                                              взыскания.</w:t>
      </w:r>
    </w:p>
    <w:p w:rsidR="008A6240" w:rsidRPr="008A6240" w:rsidRDefault="008A6240" w:rsidP="002135C5">
      <w:pPr>
        <w:shd w:val="clear" w:color="auto" w:fill="FFFFFF"/>
        <w:tabs>
          <w:tab w:val="left" w:pos="432"/>
        </w:tabs>
        <w:spacing w:after="0"/>
        <w:ind w:left="14" w:firstLine="553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pacing w:val="-5"/>
          <w:sz w:val="28"/>
          <w:szCs w:val="28"/>
        </w:rPr>
        <w:t>2.2.</w:t>
      </w:r>
      <w:r w:rsidRPr="008A6240">
        <w:rPr>
          <w:rFonts w:ascii="Times New Roman" w:hAnsi="Times New Roman" w:cs="Times New Roman"/>
          <w:sz w:val="28"/>
          <w:szCs w:val="28"/>
        </w:rPr>
        <w:t xml:space="preserve"> Комиссия, приняв к рассмотрению один из перечисленных в п.2.1 вопросов, имеет право:</w:t>
      </w:r>
    </w:p>
    <w:p w:rsidR="008A6240" w:rsidRPr="008A6240" w:rsidRDefault="008A6240" w:rsidP="002135C5">
      <w:pPr>
        <w:widowControl w:val="0"/>
        <w:numPr>
          <w:ilvl w:val="0"/>
          <w:numId w:val="1"/>
        </w:numPr>
        <w:shd w:val="clear" w:color="auto" w:fill="FFFFFF"/>
        <w:tabs>
          <w:tab w:val="left" w:pos="796"/>
        </w:tabs>
        <w:suppressAutoHyphens/>
        <w:autoSpaceDE w:val="0"/>
        <w:spacing w:after="0"/>
        <w:ind w:left="14" w:right="10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t>запрашивать дополнительную документацию, материалы для проведения самостоятельного изучения вопроса;</w:t>
      </w:r>
    </w:p>
    <w:p w:rsidR="008A6240" w:rsidRPr="008A6240" w:rsidRDefault="008A6240" w:rsidP="002135C5">
      <w:pPr>
        <w:widowControl w:val="0"/>
        <w:numPr>
          <w:ilvl w:val="0"/>
          <w:numId w:val="1"/>
        </w:numPr>
        <w:shd w:val="clear" w:color="auto" w:fill="FFFFFF"/>
        <w:tabs>
          <w:tab w:val="left" w:pos="796"/>
        </w:tabs>
        <w:suppressAutoHyphens/>
        <w:autoSpaceDE w:val="0"/>
        <w:spacing w:after="0"/>
        <w:ind w:left="14" w:righ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t>рекомендовать, приостанавливать или отменять ранее принятое решение на основании проведённого изучения при согласии конфликтующих сторон;</w:t>
      </w:r>
    </w:p>
    <w:p w:rsidR="008A6240" w:rsidRPr="008A6240" w:rsidRDefault="008A6240" w:rsidP="002135C5">
      <w:pPr>
        <w:widowControl w:val="0"/>
        <w:numPr>
          <w:ilvl w:val="0"/>
          <w:numId w:val="1"/>
        </w:numPr>
        <w:shd w:val="clear" w:color="auto" w:fill="FFFFFF"/>
        <w:tabs>
          <w:tab w:val="left" w:pos="796"/>
        </w:tabs>
        <w:suppressAutoHyphens/>
        <w:autoSpaceDE w:val="0"/>
        <w:spacing w:after="0"/>
        <w:ind w:left="14" w:righ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pacing w:val="-1"/>
          <w:sz w:val="28"/>
          <w:szCs w:val="28"/>
        </w:rPr>
        <w:t xml:space="preserve">приглашать на заседание Комиссии конфликтующие стороны, других заинтересованных </w:t>
      </w:r>
      <w:r w:rsidRPr="008A6240">
        <w:rPr>
          <w:rFonts w:ascii="Times New Roman" w:hAnsi="Times New Roman" w:cs="Times New Roman"/>
          <w:sz w:val="28"/>
          <w:szCs w:val="28"/>
        </w:rPr>
        <w:t>участников образовательного процесса;</w:t>
      </w:r>
    </w:p>
    <w:p w:rsidR="008A6240" w:rsidRPr="002135C5" w:rsidRDefault="008A6240" w:rsidP="002135C5">
      <w:pPr>
        <w:widowControl w:val="0"/>
        <w:numPr>
          <w:ilvl w:val="0"/>
          <w:numId w:val="1"/>
        </w:numPr>
        <w:shd w:val="clear" w:color="auto" w:fill="FFFFFF"/>
        <w:tabs>
          <w:tab w:val="left" w:pos="796"/>
        </w:tabs>
        <w:suppressAutoHyphens/>
        <w:autoSpaceDE w:val="0"/>
        <w:spacing w:after="0"/>
        <w:ind w:left="14" w:righ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t>принимать решение по каждому спорному вопросу, относящемуся к компетенции и доводить его до конфликтующих сторон и администрации школы.</w:t>
      </w:r>
    </w:p>
    <w:p w:rsidR="008A6240" w:rsidRPr="008A6240" w:rsidRDefault="008A6240" w:rsidP="002135C5">
      <w:pPr>
        <w:shd w:val="clear" w:color="auto" w:fill="FFFFFF"/>
        <w:tabs>
          <w:tab w:val="left" w:pos="432"/>
        </w:tabs>
        <w:spacing w:after="0"/>
        <w:ind w:left="14" w:firstLine="553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pacing w:val="-6"/>
          <w:sz w:val="28"/>
          <w:szCs w:val="28"/>
        </w:rPr>
        <w:t>2.3.</w:t>
      </w:r>
      <w:r w:rsidRPr="008A6240">
        <w:rPr>
          <w:rFonts w:ascii="Times New Roman" w:hAnsi="Times New Roman" w:cs="Times New Roman"/>
          <w:sz w:val="28"/>
          <w:szCs w:val="28"/>
        </w:rPr>
        <w:t xml:space="preserve"> Комиссия при рассмотрении конфликтной ситуации обязана:</w:t>
      </w:r>
    </w:p>
    <w:p w:rsidR="008A6240" w:rsidRPr="008A6240" w:rsidRDefault="008A6240" w:rsidP="002135C5">
      <w:pPr>
        <w:widowControl w:val="0"/>
        <w:numPr>
          <w:ilvl w:val="0"/>
          <w:numId w:val="1"/>
        </w:numPr>
        <w:shd w:val="clear" w:color="auto" w:fill="FFFFFF"/>
        <w:tabs>
          <w:tab w:val="left" w:pos="796"/>
        </w:tabs>
        <w:suppressAutoHyphens/>
        <w:autoSpaceDE w:val="0"/>
        <w:spacing w:before="14" w:after="0"/>
        <w:ind w:left="14" w:firstLine="553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t>руководствоваться  нормативными правовыми актами;</w:t>
      </w:r>
    </w:p>
    <w:p w:rsidR="008A6240" w:rsidRPr="008A6240" w:rsidRDefault="008A6240" w:rsidP="002135C5">
      <w:pPr>
        <w:widowControl w:val="0"/>
        <w:numPr>
          <w:ilvl w:val="0"/>
          <w:numId w:val="1"/>
        </w:numPr>
        <w:shd w:val="clear" w:color="auto" w:fill="FFFFFF"/>
        <w:tabs>
          <w:tab w:val="left" w:pos="796"/>
        </w:tabs>
        <w:suppressAutoHyphens/>
        <w:autoSpaceDE w:val="0"/>
        <w:spacing w:before="29" w:after="0"/>
        <w:ind w:left="14" w:right="19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t>рассматривать конфликтную ситуацию строго в установленные сроки, если не оговорены дополнительные сроки рассмотрения заявления;</w:t>
      </w:r>
    </w:p>
    <w:p w:rsidR="008A6240" w:rsidRPr="008A6240" w:rsidRDefault="008A6240" w:rsidP="002135C5">
      <w:pPr>
        <w:widowControl w:val="0"/>
        <w:numPr>
          <w:ilvl w:val="0"/>
          <w:numId w:val="1"/>
        </w:numPr>
        <w:shd w:val="clear" w:color="auto" w:fill="FFFFFF"/>
        <w:tabs>
          <w:tab w:val="left" w:pos="796"/>
        </w:tabs>
        <w:suppressAutoHyphens/>
        <w:autoSpaceDE w:val="0"/>
        <w:spacing w:before="19" w:after="0"/>
        <w:ind w:left="14" w:right="2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t>принимать решение по всем спорным вопросам и доводить его в устной или письменной форме (по желанию сторон) до конфликтующих сторон и администрации школы;</w:t>
      </w:r>
    </w:p>
    <w:p w:rsidR="008A6240" w:rsidRDefault="008A6240" w:rsidP="002135C5">
      <w:pPr>
        <w:widowControl w:val="0"/>
        <w:numPr>
          <w:ilvl w:val="0"/>
          <w:numId w:val="1"/>
        </w:numPr>
        <w:shd w:val="clear" w:color="auto" w:fill="FFFFFF"/>
        <w:tabs>
          <w:tab w:val="left" w:pos="796"/>
        </w:tabs>
        <w:suppressAutoHyphens/>
        <w:autoSpaceDE w:val="0"/>
        <w:spacing w:before="19" w:after="0"/>
        <w:ind w:left="14" w:right="2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8A62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6240">
        <w:rPr>
          <w:rFonts w:ascii="Times New Roman" w:hAnsi="Times New Roman" w:cs="Times New Roman"/>
          <w:sz w:val="28"/>
          <w:szCs w:val="28"/>
        </w:rPr>
        <w:t xml:space="preserve"> исполнением принятого решения.</w:t>
      </w:r>
    </w:p>
    <w:p w:rsidR="002135C5" w:rsidRPr="002135C5" w:rsidRDefault="002135C5" w:rsidP="002135C5">
      <w:pPr>
        <w:widowControl w:val="0"/>
        <w:shd w:val="clear" w:color="auto" w:fill="FFFFFF"/>
        <w:tabs>
          <w:tab w:val="left" w:pos="796"/>
        </w:tabs>
        <w:suppressAutoHyphens/>
        <w:autoSpaceDE w:val="0"/>
        <w:spacing w:before="19" w:after="0"/>
        <w:ind w:left="567"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8A6240" w:rsidRDefault="008A6240" w:rsidP="002135C5">
      <w:pPr>
        <w:shd w:val="clear" w:color="auto" w:fill="FFFFFF"/>
        <w:tabs>
          <w:tab w:val="left" w:pos="796"/>
        </w:tabs>
        <w:spacing w:after="0" w:line="269" w:lineRule="exact"/>
        <w:ind w:left="14" w:right="24" w:firstLine="5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240">
        <w:rPr>
          <w:rFonts w:ascii="Times New Roman" w:hAnsi="Times New Roman" w:cs="Times New Roman"/>
          <w:b/>
          <w:bCs/>
          <w:sz w:val="28"/>
          <w:szCs w:val="28"/>
        </w:rPr>
        <w:t>3. Порядок работы Комиссии</w:t>
      </w:r>
    </w:p>
    <w:p w:rsidR="002135C5" w:rsidRPr="008A6240" w:rsidRDefault="002135C5" w:rsidP="002135C5">
      <w:pPr>
        <w:shd w:val="clear" w:color="auto" w:fill="FFFFFF"/>
        <w:tabs>
          <w:tab w:val="left" w:pos="796"/>
        </w:tabs>
        <w:spacing w:after="0" w:line="269" w:lineRule="exact"/>
        <w:ind w:left="14" w:right="24" w:firstLine="5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240" w:rsidRPr="008A6240" w:rsidRDefault="008A6240" w:rsidP="002135C5">
      <w:pPr>
        <w:shd w:val="clear" w:color="auto" w:fill="FFFFFF"/>
        <w:tabs>
          <w:tab w:val="left" w:pos="796"/>
        </w:tabs>
        <w:spacing w:after="0"/>
        <w:ind w:left="14" w:right="2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t>3.1. Заявления участников образовательного процесса по конфликтным ситуациям в пределах компетенции Комиссии подаются в письменной форме директору школы.</w:t>
      </w:r>
    </w:p>
    <w:p w:rsidR="008A6240" w:rsidRPr="008A6240" w:rsidRDefault="008A6240" w:rsidP="002135C5">
      <w:pPr>
        <w:shd w:val="clear" w:color="auto" w:fill="FFFFFF"/>
        <w:tabs>
          <w:tab w:val="left" w:pos="782"/>
        </w:tabs>
        <w:spacing w:after="0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t>3.2. На первом заседании Комиссии избирается её председатель.</w:t>
      </w:r>
    </w:p>
    <w:p w:rsidR="008A6240" w:rsidRPr="008A6240" w:rsidRDefault="008A6240" w:rsidP="002135C5">
      <w:pPr>
        <w:shd w:val="clear" w:color="auto" w:fill="FFFFFF"/>
        <w:tabs>
          <w:tab w:val="left" w:pos="782"/>
        </w:tabs>
        <w:spacing w:after="0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t>3.3. Все споры между участниками образовательного процесса рассматриваются только в текущем учебном году и не подлежат рассмотрению по его завершении.</w:t>
      </w:r>
    </w:p>
    <w:p w:rsidR="008A6240" w:rsidRPr="008A6240" w:rsidRDefault="008A6240" w:rsidP="002135C5">
      <w:pPr>
        <w:shd w:val="clear" w:color="auto" w:fill="FFFFFF"/>
        <w:tabs>
          <w:tab w:val="left" w:pos="782"/>
        </w:tabs>
        <w:spacing w:after="0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t>3.4. Решение Комиссии доводится письменно до администрации школы для принятия соответствующего решения и письменно или устно (по желанию сторон) до конфликтующих сторон в течение 2 дней с момента его принятия.</w:t>
      </w:r>
    </w:p>
    <w:p w:rsidR="008A6240" w:rsidRDefault="008A6240" w:rsidP="002135C5">
      <w:pPr>
        <w:shd w:val="clear" w:color="auto" w:fill="FFFFFF"/>
        <w:tabs>
          <w:tab w:val="left" w:pos="782"/>
        </w:tabs>
        <w:spacing w:after="0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t>3.5. В случае несогласия с принятым решением стороны имеют право обжаловать его в установленном порядке. Администрация школы исполняет решение Комиссии в обязательном порядке.</w:t>
      </w:r>
    </w:p>
    <w:p w:rsidR="002135C5" w:rsidRPr="008A6240" w:rsidRDefault="002135C5" w:rsidP="002135C5">
      <w:pPr>
        <w:shd w:val="clear" w:color="auto" w:fill="FFFFFF"/>
        <w:tabs>
          <w:tab w:val="left" w:pos="782"/>
        </w:tabs>
        <w:spacing w:after="0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240" w:rsidRPr="008A6240" w:rsidRDefault="008A6240" w:rsidP="002135C5">
      <w:pPr>
        <w:shd w:val="clear" w:color="auto" w:fill="FFFFFF"/>
        <w:tabs>
          <w:tab w:val="left" w:pos="782"/>
        </w:tabs>
        <w:spacing w:after="0"/>
        <w:ind w:right="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6240">
        <w:rPr>
          <w:rFonts w:ascii="Times New Roman" w:hAnsi="Times New Roman" w:cs="Times New Roman"/>
          <w:b/>
          <w:bCs/>
          <w:sz w:val="28"/>
          <w:szCs w:val="28"/>
        </w:rPr>
        <w:t>4. Организация деятельности Комисс</w:t>
      </w:r>
      <w:proofErr w:type="gramStart"/>
      <w:r w:rsidRPr="008A6240">
        <w:rPr>
          <w:rFonts w:ascii="Times New Roman" w:hAnsi="Times New Roman" w:cs="Times New Roman"/>
          <w:b/>
          <w:bCs/>
          <w:sz w:val="28"/>
          <w:szCs w:val="28"/>
        </w:rPr>
        <w:t>ии  и её</w:t>
      </w:r>
      <w:proofErr w:type="gramEnd"/>
      <w:r w:rsidRPr="008A6240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документация</w:t>
      </w:r>
    </w:p>
    <w:p w:rsidR="008A2A1D" w:rsidRDefault="008A6240" w:rsidP="002135C5">
      <w:pPr>
        <w:shd w:val="clear" w:color="auto" w:fill="FFFFFF"/>
        <w:tabs>
          <w:tab w:val="left" w:pos="782"/>
        </w:tabs>
        <w:spacing w:after="0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t>4.1. Заседания Комиссии проводятся только при наличии всех членов</w:t>
      </w:r>
    </w:p>
    <w:p w:rsidR="008A6240" w:rsidRPr="008A6240" w:rsidRDefault="008A6240" w:rsidP="008A2A1D">
      <w:pPr>
        <w:shd w:val="clear" w:color="auto" w:fill="FFFFFF"/>
        <w:tabs>
          <w:tab w:val="left" w:pos="782"/>
        </w:tabs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8A6240" w:rsidRPr="008A6240" w:rsidRDefault="008A6240" w:rsidP="002135C5">
      <w:pPr>
        <w:shd w:val="clear" w:color="auto" w:fill="FFFFFF"/>
        <w:tabs>
          <w:tab w:val="left" w:pos="782"/>
        </w:tabs>
        <w:spacing w:after="0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t>Заседания Комиссии оформляются протоколами, которые подписываются председателем Комисс</w:t>
      </w:r>
      <w:proofErr w:type="gramStart"/>
      <w:r w:rsidRPr="008A6240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8A6240">
        <w:rPr>
          <w:rFonts w:ascii="Times New Roman" w:hAnsi="Times New Roman" w:cs="Times New Roman"/>
          <w:sz w:val="28"/>
          <w:szCs w:val="28"/>
        </w:rPr>
        <w:t xml:space="preserve"> членами. Протоколы Комиссии хранятся в делах школы.</w:t>
      </w:r>
    </w:p>
    <w:p w:rsidR="008A6240" w:rsidRPr="008A6240" w:rsidRDefault="008A6240" w:rsidP="002135C5">
      <w:pPr>
        <w:shd w:val="clear" w:color="auto" w:fill="FFFFFF"/>
        <w:tabs>
          <w:tab w:val="left" w:pos="782"/>
        </w:tabs>
        <w:spacing w:after="0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t>4.2. Все члены Комиссии работают на общественных началах.</w:t>
      </w:r>
    </w:p>
    <w:p w:rsidR="002135C5" w:rsidRDefault="008A6240" w:rsidP="002135C5">
      <w:pPr>
        <w:shd w:val="clear" w:color="auto" w:fill="FFFFFF"/>
        <w:tabs>
          <w:tab w:val="left" w:pos="782"/>
        </w:tabs>
        <w:spacing w:after="0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t xml:space="preserve">4.3.Заседания Комиссии проводятся во </w:t>
      </w:r>
      <w:proofErr w:type="spellStart"/>
      <w:r w:rsidRPr="008A6240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8A6240">
        <w:rPr>
          <w:rFonts w:ascii="Times New Roman" w:hAnsi="Times New Roman" w:cs="Times New Roman"/>
          <w:sz w:val="28"/>
          <w:szCs w:val="28"/>
        </w:rPr>
        <w:t xml:space="preserve"> время с </w:t>
      </w:r>
      <w:proofErr w:type="gramStart"/>
      <w:r w:rsidRPr="008A6240">
        <w:rPr>
          <w:rFonts w:ascii="Times New Roman" w:hAnsi="Times New Roman" w:cs="Times New Roman"/>
          <w:sz w:val="28"/>
          <w:szCs w:val="28"/>
        </w:rPr>
        <w:t>обязательным</w:t>
      </w:r>
      <w:proofErr w:type="gramEnd"/>
      <w:r w:rsidRPr="008A6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240" w:rsidRPr="008A6240" w:rsidRDefault="008A6240" w:rsidP="002135C5">
      <w:pPr>
        <w:shd w:val="clear" w:color="auto" w:fill="FFFFFF"/>
        <w:tabs>
          <w:tab w:val="left" w:pos="782"/>
        </w:tabs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t>приглашением конфликтующих сторон.</w:t>
      </w:r>
    </w:p>
    <w:p w:rsidR="008A6240" w:rsidRPr="008A6240" w:rsidRDefault="008A6240" w:rsidP="002135C5">
      <w:pPr>
        <w:shd w:val="clear" w:color="auto" w:fill="FFFFFF"/>
        <w:tabs>
          <w:tab w:val="left" w:pos="782"/>
        </w:tabs>
        <w:spacing w:after="0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t>4.4. Администрация школы создаёт условия для работы Комиссии, предоставляет кабинет, необходимые материалы, средства связи и др.</w:t>
      </w:r>
    </w:p>
    <w:p w:rsidR="008A6240" w:rsidRDefault="008A6240" w:rsidP="002135C5">
      <w:pPr>
        <w:shd w:val="clear" w:color="auto" w:fill="FFFFFF"/>
        <w:tabs>
          <w:tab w:val="left" w:pos="782"/>
        </w:tabs>
        <w:spacing w:after="0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240">
        <w:rPr>
          <w:rFonts w:ascii="Times New Roman" w:hAnsi="Times New Roman" w:cs="Times New Roman"/>
          <w:sz w:val="28"/>
          <w:szCs w:val="28"/>
        </w:rPr>
        <w:t xml:space="preserve">4.5. Разглашение материалов деятельности </w:t>
      </w:r>
      <w:proofErr w:type="gramStart"/>
      <w:r w:rsidRPr="008A6240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8A6240">
        <w:rPr>
          <w:rFonts w:ascii="Times New Roman" w:hAnsi="Times New Roman" w:cs="Times New Roman"/>
          <w:sz w:val="28"/>
          <w:szCs w:val="28"/>
        </w:rPr>
        <w:t xml:space="preserve"> как её членами, так и конфликтующими сторонами не допускается. До сведения общественности в случае необходимости доводится только приказ директора школы по итогам работы Комиссии.</w:t>
      </w:r>
    </w:p>
    <w:p w:rsidR="00923C8D" w:rsidRPr="00A40298" w:rsidRDefault="00923C8D" w:rsidP="00923C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4.6. </w:t>
      </w:r>
      <w:r w:rsidRPr="00A40298">
        <w:rPr>
          <w:sz w:val="28"/>
          <w:szCs w:val="28"/>
        </w:rPr>
        <w:t>Заседания конфликтной комиссии оформляются протоколом.</w:t>
      </w:r>
    </w:p>
    <w:p w:rsidR="00923C8D" w:rsidRPr="00A40298" w:rsidRDefault="00923C8D" w:rsidP="00923C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0298">
        <w:rPr>
          <w:sz w:val="28"/>
          <w:szCs w:val="28"/>
        </w:rPr>
        <w:t>Утверждение членов комиссии и назначение ее председателя оформляются при</w:t>
      </w:r>
      <w:r w:rsidR="0019471E">
        <w:rPr>
          <w:sz w:val="28"/>
          <w:szCs w:val="28"/>
        </w:rPr>
        <w:t>казом по школе</w:t>
      </w:r>
      <w:r w:rsidRPr="00A40298">
        <w:rPr>
          <w:sz w:val="28"/>
          <w:szCs w:val="28"/>
        </w:rPr>
        <w:t>.</w:t>
      </w:r>
    </w:p>
    <w:p w:rsidR="00923C8D" w:rsidRDefault="00923C8D" w:rsidP="00923C8D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A40298">
        <w:rPr>
          <w:sz w:val="28"/>
          <w:szCs w:val="28"/>
        </w:rPr>
        <w:t>Протоколы заседаний конфликтной комиссии сдаются вместе с отчетом за учебный год совету образовательного учре</w:t>
      </w:r>
      <w:r>
        <w:rPr>
          <w:sz w:val="28"/>
          <w:szCs w:val="28"/>
        </w:rPr>
        <w:t>ждения и хранятся в документах С</w:t>
      </w:r>
      <w:r w:rsidRPr="00A40298">
        <w:rPr>
          <w:sz w:val="28"/>
          <w:szCs w:val="28"/>
        </w:rPr>
        <w:t>овета</w:t>
      </w:r>
      <w:r w:rsidR="0019471E">
        <w:rPr>
          <w:sz w:val="28"/>
          <w:szCs w:val="28"/>
        </w:rPr>
        <w:t xml:space="preserve"> школы</w:t>
      </w:r>
      <w:r w:rsidRPr="00A40298">
        <w:rPr>
          <w:sz w:val="28"/>
          <w:szCs w:val="28"/>
        </w:rPr>
        <w:t xml:space="preserve"> три года.</w:t>
      </w:r>
    </w:p>
    <w:p w:rsidR="00923C8D" w:rsidRPr="008A6240" w:rsidRDefault="00923C8D" w:rsidP="00923C8D">
      <w:pPr>
        <w:shd w:val="clear" w:color="auto" w:fill="FFFFFF"/>
        <w:tabs>
          <w:tab w:val="left" w:pos="782"/>
        </w:tabs>
        <w:spacing w:after="0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240" w:rsidRDefault="008A6240" w:rsidP="002135C5">
      <w:pPr>
        <w:spacing w:after="0"/>
        <w:rPr>
          <w:sz w:val="24"/>
          <w:szCs w:val="24"/>
        </w:rPr>
      </w:pPr>
    </w:p>
    <w:p w:rsidR="008A6240" w:rsidRDefault="008A6240" w:rsidP="008A6240">
      <w:pPr>
        <w:rPr>
          <w:sz w:val="24"/>
          <w:szCs w:val="24"/>
        </w:rPr>
      </w:pPr>
    </w:p>
    <w:p w:rsidR="008A6240" w:rsidRDefault="008A6240" w:rsidP="008A6240">
      <w:pPr>
        <w:rPr>
          <w:sz w:val="24"/>
          <w:szCs w:val="24"/>
        </w:rPr>
      </w:pPr>
    </w:p>
    <w:p w:rsidR="008A6240" w:rsidRDefault="008A6240" w:rsidP="008A6240">
      <w:pPr>
        <w:rPr>
          <w:sz w:val="24"/>
          <w:szCs w:val="24"/>
        </w:rPr>
      </w:pPr>
    </w:p>
    <w:p w:rsidR="008A6240" w:rsidRDefault="008A6240" w:rsidP="008A6240">
      <w:pPr>
        <w:rPr>
          <w:sz w:val="24"/>
          <w:szCs w:val="24"/>
        </w:rPr>
      </w:pPr>
    </w:p>
    <w:p w:rsidR="008A6240" w:rsidRDefault="008A6240" w:rsidP="008B62A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A6240" w:rsidRDefault="008A6240" w:rsidP="008B62A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A6240" w:rsidRDefault="008A6240" w:rsidP="008B62A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A6240" w:rsidRDefault="008A6240" w:rsidP="008B62A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A6240" w:rsidRDefault="008A6240" w:rsidP="008B62A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A6240" w:rsidRDefault="008A6240" w:rsidP="008B62A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A6240" w:rsidRDefault="008A6240" w:rsidP="008B62A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A6240" w:rsidRDefault="008A6240" w:rsidP="008B62A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A2A1D" w:rsidRDefault="008A2A1D" w:rsidP="008B62A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A2A1D" w:rsidRDefault="008A2A1D" w:rsidP="008B62A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A2A1D" w:rsidRDefault="008A2A1D" w:rsidP="008B62A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A6240" w:rsidRDefault="008A6240" w:rsidP="008B62A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19471E" w:rsidRDefault="0019471E" w:rsidP="008A2A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A6240" w:rsidRDefault="008A6240" w:rsidP="008B62A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B62A1" w:rsidRPr="00A40298" w:rsidRDefault="008B62A1" w:rsidP="008A2A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62A1" w:rsidRDefault="008B62A1" w:rsidP="008B62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B62A1">
        <w:rPr>
          <w:b/>
          <w:bCs/>
          <w:sz w:val="28"/>
          <w:szCs w:val="28"/>
        </w:rPr>
        <w:lastRenderedPageBreak/>
        <w:t>муниципальное   бюджетное  образовательное учреждение</w:t>
      </w:r>
      <w:r>
        <w:rPr>
          <w:b/>
          <w:bCs/>
          <w:sz w:val="28"/>
          <w:szCs w:val="28"/>
        </w:rPr>
        <w:t xml:space="preserve"> дополнительного </w:t>
      </w:r>
      <w:r w:rsidRPr="008B62A1">
        <w:rPr>
          <w:b/>
          <w:bCs/>
          <w:sz w:val="28"/>
          <w:szCs w:val="28"/>
        </w:rPr>
        <w:t>образования детей</w:t>
      </w:r>
    </w:p>
    <w:p w:rsidR="00E62BBA" w:rsidRDefault="008B62A1" w:rsidP="008B62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B62A1">
        <w:rPr>
          <w:b/>
          <w:bCs/>
          <w:sz w:val="28"/>
          <w:szCs w:val="28"/>
        </w:rPr>
        <w:t>Детско-юношеская спортивная школа № 18 городского округа Самара</w:t>
      </w:r>
    </w:p>
    <w:p w:rsidR="008B62A1" w:rsidRPr="008B62A1" w:rsidRDefault="008B62A1" w:rsidP="008B62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(МБОУ ДОД ДЮСШ № 18 г. о. Самара)</w:t>
      </w:r>
    </w:p>
    <w:p w:rsidR="008B62A1" w:rsidRDefault="008B62A1" w:rsidP="008B62A1">
      <w:pPr>
        <w:pStyle w:val="a3"/>
        <w:shd w:val="clear" w:color="auto" w:fill="FFFFFF"/>
        <w:ind w:firstLine="540"/>
        <w:rPr>
          <w:sz w:val="28"/>
          <w:szCs w:val="28"/>
        </w:rPr>
      </w:pPr>
    </w:p>
    <w:p w:rsidR="008B62A1" w:rsidRDefault="008B62A1" w:rsidP="008B62A1">
      <w:pPr>
        <w:pStyle w:val="a3"/>
        <w:shd w:val="clear" w:color="auto" w:fill="FFFFFF"/>
        <w:ind w:firstLine="540"/>
        <w:rPr>
          <w:sz w:val="28"/>
          <w:szCs w:val="28"/>
        </w:rPr>
      </w:pPr>
    </w:p>
    <w:p w:rsidR="008B62A1" w:rsidRDefault="008B62A1" w:rsidP="008B62A1">
      <w:pPr>
        <w:pStyle w:val="a3"/>
        <w:shd w:val="clear" w:color="auto" w:fill="FFFFFF"/>
        <w:ind w:firstLine="540"/>
        <w:rPr>
          <w:sz w:val="28"/>
          <w:szCs w:val="28"/>
        </w:rPr>
      </w:pPr>
    </w:p>
    <w:p w:rsidR="000B3E1D" w:rsidRDefault="000B3E1D" w:rsidP="008B62A1">
      <w:pPr>
        <w:pStyle w:val="a3"/>
        <w:shd w:val="clear" w:color="auto" w:fill="FFFFFF"/>
        <w:ind w:firstLine="540"/>
        <w:rPr>
          <w:sz w:val="28"/>
          <w:szCs w:val="28"/>
        </w:rPr>
      </w:pPr>
    </w:p>
    <w:p w:rsidR="000B3E1D" w:rsidRDefault="000B3E1D" w:rsidP="008B62A1">
      <w:pPr>
        <w:pStyle w:val="a3"/>
        <w:shd w:val="clear" w:color="auto" w:fill="FFFFFF"/>
        <w:ind w:firstLine="540"/>
        <w:rPr>
          <w:sz w:val="28"/>
          <w:szCs w:val="28"/>
        </w:rPr>
      </w:pPr>
    </w:p>
    <w:p w:rsidR="008B62A1" w:rsidRDefault="008B62A1" w:rsidP="008B62A1">
      <w:pPr>
        <w:pStyle w:val="a3"/>
        <w:shd w:val="clear" w:color="auto" w:fill="FFFFFF"/>
        <w:ind w:firstLine="540"/>
        <w:rPr>
          <w:sz w:val="28"/>
          <w:szCs w:val="28"/>
        </w:rPr>
      </w:pPr>
    </w:p>
    <w:p w:rsidR="008B62A1" w:rsidRPr="000B3E1D" w:rsidRDefault="008B62A1" w:rsidP="008B62A1">
      <w:pPr>
        <w:pStyle w:val="a3"/>
        <w:shd w:val="clear" w:color="auto" w:fill="FFFFFF"/>
        <w:spacing w:before="0" w:beforeAutospacing="0" w:after="0" w:afterAutospacing="0"/>
        <w:jc w:val="center"/>
        <w:rPr>
          <w:sz w:val="52"/>
          <w:szCs w:val="52"/>
        </w:rPr>
      </w:pPr>
      <w:r w:rsidRPr="000B3E1D">
        <w:rPr>
          <w:b/>
          <w:bCs/>
          <w:sz w:val="52"/>
          <w:szCs w:val="52"/>
        </w:rPr>
        <w:t>ПОЛОЖЕНИЕ</w:t>
      </w:r>
    </w:p>
    <w:p w:rsidR="008B62A1" w:rsidRPr="000B3E1D" w:rsidRDefault="008B62A1" w:rsidP="008B62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B3E1D">
        <w:rPr>
          <w:b/>
          <w:bCs/>
          <w:sz w:val="28"/>
          <w:szCs w:val="28"/>
        </w:rPr>
        <w:t xml:space="preserve">о конфликтной комиссии </w:t>
      </w:r>
    </w:p>
    <w:p w:rsidR="008B62A1" w:rsidRPr="00A40298" w:rsidRDefault="008B62A1" w:rsidP="008B62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B3E1D">
        <w:rPr>
          <w:b/>
          <w:bCs/>
          <w:sz w:val="28"/>
          <w:szCs w:val="28"/>
        </w:rPr>
        <w:t>по вопросам разрешения споров между участниками образовательного процесса</w:t>
      </w:r>
    </w:p>
    <w:p w:rsidR="008B62A1" w:rsidRDefault="008B62A1" w:rsidP="008B62A1">
      <w:pPr>
        <w:pStyle w:val="a3"/>
        <w:shd w:val="clear" w:color="auto" w:fill="FFFFFF"/>
        <w:ind w:firstLine="540"/>
        <w:rPr>
          <w:sz w:val="28"/>
          <w:szCs w:val="28"/>
        </w:rPr>
      </w:pPr>
    </w:p>
    <w:p w:rsidR="000B3E1D" w:rsidRDefault="000B3E1D" w:rsidP="008B62A1">
      <w:pPr>
        <w:pStyle w:val="a3"/>
        <w:shd w:val="clear" w:color="auto" w:fill="FFFFFF"/>
        <w:ind w:firstLine="540"/>
        <w:rPr>
          <w:sz w:val="28"/>
          <w:szCs w:val="28"/>
        </w:rPr>
      </w:pPr>
    </w:p>
    <w:p w:rsidR="000B3E1D" w:rsidRDefault="000B3E1D" w:rsidP="008B62A1">
      <w:pPr>
        <w:pStyle w:val="a3"/>
        <w:shd w:val="clear" w:color="auto" w:fill="FFFFFF"/>
        <w:ind w:firstLine="540"/>
        <w:rPr>
          <w:sz w:val="28"/>
          <w:szCs w:val="28"/>
        </w:rPr>
      </w:pPr>
    </w:p>
    <w:p w:rsidR="000B3E1D" w:rsidRDefault="000B3E1D" w:rsidP="008B62A1">
      <w:pPr>
        <w:pStyle w:val="a3"/>
        <w:shd w:val="clear" w:color="auto" w:fill="FFFFFF"/>
        <w:ind w:firstLine="540"/>
        <w:rPr>
          <w:sz w:val="28"/>
          <w:szCs w:val="28"/>
        </w:rPr>
      </w:pPr>
    </w:p>
    <w:p w:rsidR="000B3E1D" w:rsidRDefault="000B3E1D" w:rsidP="008B62A1">
      <w:pPr>
        <w:pStyle w:val="a3"/>
        <w:shd w:val="clear" w:color="auto" w:fill="FFFFFF"/>
        <w:ind w:firstLine="540"/>
        <w:rPr>
          <w:sz w:val="28"/>
          <w:szCs w:val="28"/>
        </w:rPr>
      </w:pPr>
    </w:p>
    <w:p w:rsidR="000B3E1D" w:rsidRDefault="000B3E1D" w:rsidP="008B62A1">
      <w:pPr>
        <w:pStyle w:val="a3"/>
        <w:shd w:val="clear" w:color="auto" w:fill="FFFFFF"/>
        <w:ind w:firstLine="540"/>
        <w:rPr>
          <w:sz w:val="28"/>
          <w:szCs w:val="28"/>
        </w:rPr>
      </w:pPr>
    </w:p>
    <w:p w:rsidR="000B3E1D" w:rsidRDefault="000B3E1D" w:rsidP="008B62A1">
      <w:pPr>
        <w:pStyle w:val="a3"/>
        <w:shd w:val="clear" w:color="auto" w:fill="FFFFFF"/>
        <w:ind w:firstLine="540"/>
        <w:rPr>
          <w:sz w:val="28"/>
          <w:szCs w:val="28"/>
        </w:rPr>
      </w:pPr>
    </w:p>
    <w:p w:rsidR="000B3E1D" w:rsidRDefault="000B3E1D" w:rsidP="008B62A1">
      <w:pPr>
        <w:pStyle w:val="a3"/>
        <w:shd w:val="clear" w:color="auto" w:fill="FFFFFF"/>
        <w:ind w:firstLine="540"/>
        <w:rPr>
          <w:sz w:val="28"/>
          <w:szCs w:val="28"/>
        </w:rPr>
      </w:pPr>
    </w:p>
    <w:p w:rsidR="000B3E1D" w:rsidRDefault="000B3E1D" w:rsidP="008B62A1">
      <w:pPr>
        <w:pStyle w:val="a3"/>
        <w:shd w:val="clear" w:color="auto" w:fill="FFFFFF"/>
        <w:ind w:firstLine="540"/>
        <w:rPr>
          <w:sz w:val="28"/>
          <w:szCs w:val="28"/>
        </w:rPr>
      </w:pPr>
    </w:p>
    <w:p w:rsidR="000B3E1D" w:rsidRDefault="000B3E1D" w:rsidP="008B62A1">
      <w:pPr>
        <w:pStyle w:val="a3"/>
        <w:shd w:val="clear" w:color="auto" w:fill="FFFFFF"/>
        <w:ind w:firstLine="540"/>
        <w:rPr>
          <w:sz w:val="28"/>
          <w:szCs w:val="28"/>
        </w:rPr>
      </w:pPr>
    </w:p>
    <w:p w:rsidR="000B3E1D" w:rsidRDefault="000B3E1D" w:rsidP="008B62A1">
      <w:pPr>
        <w:pStyle w:val="a3"/>
        <w:shd w:val="clear" w:color="auto" w:fill="FFFFFF"/>
        <w:ind w:firstLine="540"/>
        <w:rPr>
          <w:sz w:val="28"/>
          <w:szCs w:val="28"/>
        </w:rPr>
      </w:pPr>
    </w:p>
    <w:p w:rsidR="000B3E1D" w:rsidRDefault="000B3E1D" w:rsidP="008B62A1">
      <w:pPr>
        <w:pStyle w:val="a3"/>
        <w:shd w:val="clear" w:color="auto" w:fill="FFFFFF"/>
        <w:ind w:firstLine="540"/>
        <w:rPr>
          <w:sz w:val="28"/>
          <w:szCs w:val="28"/>
        </w:rPr>
      </w:pPr>
    </w:p>
    <w:p w:rsidR="000B3E1D" w:rsidRPr="000B3E1D" w:rsidRDefault="000B3E1D" w:rsidP="000B3E1D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0B3E1D">
        <w:rPr>
          <w:b/>
          <w:sz w:val="28"/>
          <w:szCs w:val="28"/>
        </w:rPr>
        <w:t>г. Самара</w:t>
      </w:r>
    </w:p>
    <w:sectPr w:rsidR="000B3E1D" w:rsidRPr="000B3E1D" w:rsidSect="008B62A1">
      <w:pgSz w:w="11906" w:h="16838"/>
      <w:pgMar w:top="1134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E9"/>
    <w:rsid w:val="000B3E1D"/>
    <w:rsid w:val="001462E3"/>
    <w:rsid w:val="0019471E"/>
    <w:rsid w:val="002135C5"/>
    <w:rsid w:val="00472918"/>
    <w:rsid w:val="00553E50"/>
    <w:rsid w:val="0069705B"/>
    <w:rsid w:val="00815B4B"/>
    <w:rsid w:val="008A2A1D"/>
    <w:rsid w:val="008A6240"/>
    <w:rsid w:val="008B62A1"/>
    <w:rsid w:val="00923C8D"/>
    <w:rsid w:val="00A40298"/>
    <w:rsid w:val="00A81D2C"/>
    <w:rsid w:val="00CD768F"/>
    <w:rsid w:val="00CE7CE9"/>
    <w:rsid w:val="00E57837"/>
    <w:rsid w:val="00E6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2A1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A2A1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table" w:styleId="a6">
    <w:name w:val="Table Grid"/>
    <w:basedOn w:val="a1"/>
    <w:rsid w:val="008A2A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2A1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A2A1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table" w:styleId="a6">
    <w:name w:val="Table Grid"/>
    <w:basedOn w:val="a1"/>
    <w:rsid w:val="008A2A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C59C-38F5-436D-94A1-57CA2432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 № 18</dc:creator>
  <cp:lastModifiedBy>ДЮСШ № 18</cp:lastModifiedBy>
  <cp:revision>8</cp:revision>
  <cp:lastPrinted>2014-02-27T15:17:00Z</cp:lastPrinted>
  <dcterms:created xsi:type="dcterms:W3CDTF">2014-01-21T13:44:00Z</dcterms:created>
  <dcterms:modified xsi:type="dcterms:W3CDTF">2014-02-27T15:20:00Z</dcterms:modified>
</cp:coreProperties>
</file>